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2C221F" w:rsidRDefault="002C221F" w:rsidP="00157FBB">
      <w:pPr>
        <w:ind w:firstLine="0"/>
      </w:pPr>
    </w:p>
    <w:p w14:paraId="2C203E54" w14:textId="77777777" w:rsidR="002C221F" w:rsidRPr="001B46B2" w:rsidRDefault="002C221F" w:rsidP="002C221F">
      <w:pPr>
        <w:spacing w:line="240" w:lineRule="auto"/>
        <w:jc w:val="center"/>
        <w:rPr>
          <w:b/>
          <w:sz w:val="24"/>
        </w:rPr>
      </w:pPr>
      <w:r w:rsidRPr="001B46B2">
        <w:rPr>
          <w:b/>
          <w:sz w:val="24"/>
        </w:rPr>
        <w:t>National Nurse Staffing Task Force</w:t>
      </w:r>
    </w:p>
    <w:p w14:paraId="13A9D5FB" w14:textId="77777777" w:rsidR="002C221F" w:rsidRPr="001B46B2" w:rsidRDefault="00414352" w:rsidP="002C221F">
      <w:pPr>
        <w:spacing w:line="240" w:lineRule="auto"/>
        <w:jc w:val="center"/>
        <w:rPr>
          <w:b/>
          <w:sz w:val="24"/>
        </w:rPr>
      </w:pPr>
      <w:r w:rsidRPr="001B46B2">
        <w:rPr>
          <w:b/>
          <w:sz w:val="24"/>
        </w:rPr>
        <w:t>Meeting 2: May 16</w:t>
      </w:r>
      <w:r w:rsidR="002C221F" w:rsidRPr="001B46B2">
        <w:rPr>
          <w:b/>
          <w:sz w:val="24"/>
        </w:rPr>
        <w:t xml:space="preserve">, </w:t>
      </w:r>
      <w:proofErr w:type="gramStart"/>
      <w:r w:rsidR="002C221F" w:rsidRPr="001B46B2">
        <w:rPr>
          <w:b/>
          <w:sz w:val="24"/>
        </w:rPr>
        <w:t>2022</w:t>
      </w:r>
      <w:proofErr w:type="gramEnd"/>
      <w:r w:rsidR="002C221F" w:rsidRPr="001B46B2">
        <w:rPr>
          <w:b/>
          <w:sz w:val="24"/>
        </w:rPr>
        <w:t xml:space="preserve"> 6pm-8pm EST, 3pm-5pm </w:t>
      </w:r>
      <w:r w:rsidRPr="001B46B2">
        <w:rPr>
          <w:b/>
          <w:sz w:val="24"/>
        </w:rPr>
        <w:t>PST</w:t>
      </w:r>
      <w:r w:rsidR="002C221F" w:rsidRPr="001B46B2">
        <w:rPr>
          <w:b/>
          <w:sz w:val="24"/>
        </w:rPr>
        <w:t xml:space="preserve"> </w:t>
      </w:r>
    </w:p>
    <w:p w14:paraId="5DAB6C7B" w14:textId="77777777" w:rsidR="00B710AF" w:rsidRPr="001B46B2" w:rsidRDefault="00B710AF" w:rsidP="00716DA0">
      <w:pPr>
        <w:spacing w:line="240" w:lineRule="auto"/>
        <w:ind w:firstLine="0"/>
        <w:rPr>
          <w:b/>
          <w:color w:val="FF0000"/>
          <w:sz w:val="24"/>
        </w:rPr>
      </w:pPr>
    </w:p>
    <w:p w14:paraId="72C76BD6" w14:textId="0303FEF1" w:rsidR="002C221F" w:rsidRPr="001B46B2" w:rsidRDefault="002C221F" w:rsidP="001B46B2">
      <w:pPr>
        <w:spacing w:line="240" w:lineRule="auto"/>
        <w:ind w:firstLine="0"/>
        <w:rPr>
          <w:bCs/>
          <w:sz w:val="24"/>
          <w:szCs w:val="24"/>
        </w:rPr>
      </w:pPr>
      <w:r w:rsidRPr="001B46B2">
        <w:rPr>
          <w:b/>
          <w:bCs/>
          <w:sz w:val="24"/>
          <w:szCs w:val="24"/>
        </w:rPr>
        <w:t xml:space="preserve">Attachments: </w:t>
      </w:r>
      <w:r w:rsidR="00414352" w:rsidRPr="001B46B2">
        <w:rPr>
          <w:bCs/>
          <w:sz w:val="24"/>
          <w:szCs w:val="24"/>
        </w:rPr>
        <w:t>revised Outcomes, Small Group assignments, Presentation outline</w:t>
      </w:r>
    </w:p>
    <w:p w14:paraId="02EB378F" w14:textId="77777777" w:rsidR="005F7DC1" w:rsidRPr="001B46B2" w:rsidRDefault="005F7DC1" w:rsidP="002C221F">
      <w:pPr>
        <w:spacing w:line="240" w:lineRule="auto"/>
        <w:ind w:firstLine="0"/>
        <w:rPr>
          <w:sz w:val="24"/>
          <w:szCs w:val="24"/>
        </w:rPr>
      </w:pPr>
    </w:p>
    <w:p w14:paraId="4CD9C7A5" w14:textId="74E9C136" w:rsidR="00263A1E" w:rsidRPr="001B46B2" w:rsidRDefault="005F7DC1" w:rsidP="7811E939">
      <w:pPr>
        <w:spacing w:line="240" w:lineRule="auto"/>
        <w:ind w:firstLine="0"/>
        <w:rPr>
          <w:sz w:val="24"/>
          <w:szCs w:val="24"/>
        </w:rPr>
      </w:pPr>
      <w:r w:rsidRPr="7811E939">
        <w:rPr>
          <w:b/>
          <w:bCs/>
          <w:sz w:val="24"/>
          <w:szCs w:val="24"/>
        </w:rPr>
        <w:t xml:space="preserve">OBJECTIVE OF THE MEETING: </w:t>
      </w:r>
      <w:r w:rsidR="00B43A02" w:rsidRPr="7811E939">
        <w:rPr>
          <w:sz w:val="24"/>
          <w:szCs w:val="24"/>
        </w:rPr>
        <w:t xml:space="preserve">By the end of today’s meeting, we will define the Task Force purpose and outcomes, moving from draft to final. </w:t>
      </w:r>
      <w:r w:rsidR="00263A1E" w:rsidRPr="7811E939">
        <w:rPr>
          <w:sz w:val="24"/>
          <w:szCs w:val="24"/>
        </w:rPr>
        <w:t xml:space="preserve">The aim is to be future – focused and transformative. </w:t>
      </w:r>
    </w:p>
    <w:p w14:paraId="46A63592" w14:textId="77777777" w:rsidR="001B46B2" w:rsidRPr="001B46B2" w:rsidRDefault="001B46B2" w:rsidP="7CF089AF">
      <w:pPr>
        <w:spacing w:line="240" w:lineRule="auto"/>
        <w:ind w:firstLine="0"/>
        <w:rPr>
          <w:bCs/>
          <w:highlight w:val="yellow"/>
        </w:rPr>
      </w:pPr>
    </w:p>
    <w:p w14:paraId="6536D978" w14:textId="40D1D4B4" w:rsidR="002C221F" w:rsidRPr="001B46B2" w:rsidRDefault="002C221F" w:rsidP="001B46B2">
      <w:pPr>
        <w:spacing w:line="240" w:lineRule="auto"/>
        <w:ind w:firstLine="0"/>
        <w:rPr>
          <w:b/>
          <w:sz w:val="24"/>
        </w:rPr>
      </w:pPr>
      <w:r w:rsidRPr="001B46B2">
        <w:rPr>
          <w:b/>
          <w:sz w:val="24"/>
        </w:rPr>
        <w:t xml:space="preserve">Agenda: 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6135"/>
        <w:gridCol w:w="1895"/>
        <w:gridCol w:w="1320"/>
      </w:tblGrid>
      <w:tr w:rsidR="002C221F" w14:paraId="17E7B758" w14:textId="77777777" w:rsidTr="7811E939">
        <w:trPr>
          <w:trHeight w:val="323"/>
        </w:trPr>
        <w:tc>
          <w:tcPr>
            <w:tcW w:w="6135" w:type="dxa"/>
            <w:shd w:val="clear" w:color="auto" w:fill="D5DCE4" w:themeFill="text2" w:themeFillTint="33"/>
          </w:tcPr>
          <w:p w14:paraId="6230B392" w14:textId="77777777" w:rsidR="002C221F" w:rsidRDefault="002C221F" w:rsidP="001B46B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1895" w:type="dxa"/>
            <w:shd w:val="clear" w:color="auto" w:fill="D5DCE4" w:themeFill="text2" w:themeFillTint="33"/>
          </w:tcPr>
          <w:p w14:paraId="484ACDE7" w14:textId="77777777" w:rsidR="002C221F" w:rsidRDefault="002C221F" w:rsidP="001B46B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Facilitator</w:t>
            </w:r>
          </w:p>
        </w:tc>
        <w:tc>
          <w:tcPr>
            <w:tcW w:w="1320" w:type="dxa"/>
            <w:shd w:val="clear" w:color="auto" w:fill="D5DCE4" w:themeFill="text2" w:themeFillTint="33"/>
          </w:tcPr>
          <w:p w14:paraId="5E253567" w14:textId="1B8CFEB9" w:rsidR="002C221F" w:rsidRDefault="002C221F" w:rsidP="001B46B2">
            <w:pPr>
              <w:ind w:firstLine="0"/>
              <w:jc w:val="center"/>
              <w:rPr>
                <w:b/>
                <w:bCs/>
              </w:rPr>
            </w:pPr>
            <w:r w:rsidRPr="41552FB6">
              <w:rPr>
                <w:b/>
                <w:bCs/>
              </w:rPr>
              <w:t>Time</w:t>
            </w:r>
          </w:p>
          <w:p w14:paraId="4A146726" w14:textId="62C76F8C" w:rsidR="002C221F" w:rsidRPr="00263A1E" w:rsidRDefault="41552FB6" w:rsidP="001B46B2">
            <w:pPr>
              <w:ind w:firstLine="0"/>
              <w:jc w:val="center"/>
              <w:rPr>
                <w:b/>
                <w:bCs/>
                <w:sz w:val="14"/>
                <w:szCs w:val="14"/>
              </w:rPr>
            </w:pPr>
            <w:r w:rsidRPr="00263A1E">
              <w:rPr>
                <w:b/>
                <w:bCs/>
                <w:sz w:val="16"/>
                <w:szCs w:val="16"/>
              </w:rPr>
              <w:t>(</w:t>
            </w:r>
            <w:proofErr w:type="gramStart"/>
            <w:r w:rsidRPr="00263A1E">
              <w:rPr>
                <w:b/>
                <w:bCs/>
                <w:sz w:val="16"/>
                <w:szCs w:val="16"/>
              </w:rPr>
              <w:t>end</w:t>
            </w:r>
            <w:proofErr w:type="gramEnd"/>
            <w:r w:rsidRPr="00263A1E">
              <w:rPr>
                <w:b/>
                <w:bCs/>
                <w:sz w:val="16"/>
                <w:szCs w:val="16"/>
              </w:rPr>
              <w:t xml:space="preserve"> time)</w:t>
            </w:r>
          </w:p>
        </w:tc>
      </w:tr>
      <w:tr w:rsidR="001B46B2" w:rsidRPr="001B46B2" w14:paraId="580FF31F" w14:textId="77777777" w:rsidTr="7811E939">
        <w:trPr>
          <w:trHeight w:val="2060"/>
        </w:trPr>
        <w:tc>
          <w:tcPr>
            <w:tcW w:w="6135" w:type="dxa"/>
          </w:tcPr>
          <w:p w14:paraId="5483E817" w14:textId="7E6D145E" w:rsidR="001B46B2" w:rsidRPr="001B46B2" w:rsidRDefault="517DED74" w:rsidP="7811E939">
            <w:pPr>
              <w:ind w:firstLine="0"/>
              <w:rPr>
                <w:color w:val="222222"/>
                <w:sz w:val="24"/>
                <w:szCs w:val="24"/>
              </w:rPr>
            </w:pPr>
            <w:r w:rsidRPr="7811E939">
              <w:rPr>
                <w:b/>
                <w:bCs/>
                <w:sz w:val="24"/>
                <w:szCs w:val="24"/>
              </w:rPr>
              <w:t>Identify meeting roles</w:t>
            </w:r>
            <w:r w:rsidRPr="7811E939">
              <w:rPr>
                <w:sz w:val="24"/>
                <w:szCs w:val="24"/>
              </w:rPr>
              <w:t xml:space="preserve"> (this will be a standing agenda item, roles will rotate): Meeting facilitator, </w:t>
            </w:r>
            <w:r w:rsidRPr="7811E939">
              <w:rPr>
                <w:color w:val="222222"/>
                <w:sz w:val="24"/>
                <w:szCs w:val="24"/>
              </w:rPr>
              <w:t>Timekeeper, Minute taker (Wendy Cross), Queue keeper, Chat monitor</w:t>
            </w:r>
          </w:p>
          <w:p w14:paraId="197D5971" w14:textId="77777777" w:rsidR="001B46B2" w:rsidRPr="001B46B2" w:rsidRDefault="001B46B2" w:rsidP="001B46B2">
            <w:pPr>
              <w:ind w:firstLine="0"/>
              <w:rPr>
                <w:rFonts w:cstheme="minorHAnsi"/>
                <w:sz w:val="24"/>
                <w:szCs w:val="24"/>
              </w:rPr>
            </w:pPr>
          </w:p>
          <w:p w14:paraId="6A05A809" w14:textId="3C7D24C9" w:rsidR="001B46B2" w:rsidRPr="001B46B2" w:rsidRDefault="001B46B2" w:rsidP="35771F9D">
            <w:pPr>
              <w:pStyle w:val="m8726932959863161860msolistparagraph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</w:rPr>
            </w:pPr>
            <w:r w:rsidRPr="001B46B2">
              <w:rPr>
                <w:rFonts w:asciiTheme="minorHAnsi" w:hAnsiTheme="minorHAnsi" w:cstheme="minorHAnsi"/>
                <w:b/>
              </w:rPr>
              <w:t>Announcements</w:t>
            </w:r>
            <w:r w:rsidRPr="001B46B2">
              <w:rPr>
                <w:rFonts w:asciiTheme="minorHAnsi" w:hAnsiTheme="minorHAnsi" w:cstheme="minorHAnsi"/>
              </w:rPr>
              <w:t>: TT Press Release, Introductions of those who missed meeting 1- TJC representative</w:t>
            </w:r>
          </w:p>
        </w:tc>
        <w:tc>
          <w:tcPr>
            <w:tcW w:w="1895" w:type="dxa"/>
          </w:tcPr>
          <w:p w14:paraId="6A9B205C" w14:textId="77777777" w:rsidR="001B46B2" w:rsidRPr="001B46B2" w:rsidRDefault="001B46B2" w:rsidP="536A2183">
            <w:pPr>
              <w:ind w:firstLine="0"/>
              <w:rPr>
                <w:rFonts w:cstheme="minorHAnsi"/>
                <w:sz w:val="24"/>
                <w:szCs w:val="24"/>
              </w:rPr>
            </w:pPr>
          </w:p>
          <w:p w14:paraId="11334E0D" w14:textId="1D681731" w:rsidR="001B46B2" w:rsidRPr="001B46B2" w:rsidRDefault="517DED74" w:rsidP="7811E939">
            <w:pPr>
              <w:ind w:firstLine="0"/>
              <w:rPr>
                <w:sz w:val="24"/>
                <w:szCs w:val="24"/>
              </w:rPr>
            </w:pPr>
            <w:r w:rsidRPr="7811E939">
              <w:rPr>
                <w:sz w:val="24"/>
                <w:szCs w:val="24"/>
              </w:rPr>
              <w:t xml:space="preserve">Kendra McMillan </w:t>
            </w:r>
          </w:p>
          <w:p w14:paraId="4CFB8676" w14:textId="27BFEB61" w:rsidR="001B46B2" w:rsidRPr="001B46B2" w:rsidRDefault="001B46B2" w:rsidP="3A4BF6A1">
            <w:pPr>
              <w:ind w:firstLin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04002065" w14:textId="77777777" w:rsidR="001B46B2" w:rsidRPr="001B46B2" w:rsidRDefault="001B46B2" w:rsidP="536A2183">
            <w:pPr>
              <w:ind w:firstLine="0"/>
              <w:rPr>
                <w:rFonts w:cstheme="minorHAnsi"/>
                <w:sz w:val="24"/>
                <w:szCs w:val="24"/>
              </w:rPr>
            </w:pPr>
          </w:p>
          <w:p w14:paraId="1469C7E3" w14:textId="5C354E0D" w:rsidR="001B46B2" w:rsidRPr="001B46B2" w:rsidRDefault="001B46B2" w:rsidP="536A2183">
            <w:pPr>
              <w:ind w:firstLine="0"/>
              <w:rPr>
                <w:rFonts w:cstheme="minorHAnsi"/>
                <w:sz w:val="24"/>
                <w:szCs w:val="24"/>
              </w:rPr>
            </w:pPr>
            <w:r w:rsidRPr="001B46B2">
              <w:rPr>
                <w:rFonts w:cstheme="minorHAnsi"/>
                <w:sz w:val="24"/>
                <w:szCs w:val="24"/>
              </w:rPr>
              <w:t>5 minutes</w:t>
            </w:r>
          </w:p>
          <w:p w14:paraId="17064C9D" w14:textId="54C41288" w:rsidR="001B46B2" w:rsidRPr="001B46B2" w:rsidRDefault="001B46B2" w:rsidP="536A2183">
            <w:pPr>
              <w:ind w:firstLine="0"/>
              <w:rPr>
                <w:rFonts w:cstheme="minorHAnsi"/>
                <w:sz w:val="24"/>
                <w:szCs w:val="24"/>
              </w:rPr>
            </w:pPr>
            <w:r w:rsidRPr="00160A77">
              <w:rPr>
                <w:rFonts w:cstheme="minorHAnsi"/>
                <w:sz w:val="16"/>
                <w:szCs w:val="24"/>
              </w:rPr>
              <w:t xml:space="preserve">(6:05pm) </w:t>
            </w:r>
          </w:p>
        </w:tc>
      </w:tr>
      <w:tr w:rsidR="005F7DC1" w:rsidRPr="001B46B2" w14:paraId="29353498" w14:textId="77777777" w:rsidTr="7811E939">
        <w:tc>
          <w:tcPr>
            <w:tcW w:w="6135" w:type="dxa"/>
          </w:tcPr>
          <w:p w14:paraId="4C20108F" w14:textId="77777777" w:rsidR="00B43A02" w:rsidRPr="001B46B2" w:rsidRDefault="005F7DC1" w:rsidP="7CF089AF">
            <w:pPr>
              <w:ind w:firstLine="0"/>
              <w:rPr>
                <w:rFonts w:cstheme="minorHAnsi"/>
                <w:sz w:val="24"/>
                <w:szCs w:val="24"/>
              </w:rPr>
            </w:pPr>
            <w:r w:rsidRPr="001B46B2">
              <w:rPr>
                <w:rFonts w:cstheme="minorHAnsi"/>
                <w:sz w:val="24"/>
                <w:szCs w:val="24"/>
              </w:rPr>
              <w:t>Statement of meeting objective</w:t>
            </w:r>
          </w:p>
          <w:p w14:paraId="5A39BBE3" w14:textId="62395288" w:rsidR="001B46B2" w:rsidRPr="001B46B2" w:rsidRDefault="001B46B2" w:rsidP="7CF089AF">
            <w:pPr>
              <w:ind w:firstLine="0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1895" w:type="dxa"/>
          </w:tcPr>
          <w:p w14:paraId="41C8F396" w14:textId="6826C783" w:rsidR="005F7DC1" w:rsidRPr="001B46B2" w:rsidRDefault="48BD2BA8" w:rsidP="7CF089AF">
            <w:pPr>
              <w:ind w:firstLine="0"/>
              <w:rPr>
                <w:rFonts w:cstheme="minorHAnsi"/>
                <w:sz w:val="24"/>
                <w:szCs w:val="24"/>
              </w:rPr>
            </w:pPr>
            <w:r w:rsidRPr="001B46B2">
              <w:rPr>
                <w:rFonts w:cstheme="minorHAnsi"/>
                <w:sz w:val="24"/>
                <w:szCs w:val="24"/>
              </w:rPr>
              <w:t xml:space="preserve">Sherry Perkins </w:t>
            </w:r>
          </w:p>
        </w:tc>
        <w:tc>
          <w:tcPr>
            <w:tcW w:w="1320" w:type="dxa"/>
          </w:tcPr>
          <w:p w14:paraId="42DF3B6A" w14:textId="287BE3C2" w:rsidR="005F7DC1" w:rsidRPr="001B46B2" w:rsidRDefault="41552FB6" w:rsidP="7CF089AF">
            <w:pPr>
              <w:ind w:firstLine="0"/>
              <w:rPr>
                <w:rFonts w:cstheme="minorHAnsi"/>
                <w:sz w:val="24"/>
                <w:szCs w:val="24"/>
              </w:rPr>
            </w:pPr>
            <w:r w:rsidRPr="001B46B2">
              <w:rPr>
                <w:rFonts w:cstheme="minorHAnsi"/>
                <w:sz w:val="24"/>
                <w:szCs w:val="24"/>
              </w:rPr>
              <w:t>2 minutes</w:t>
            </w:r>
          </w:p>
          <w:p w14:paraId="20B758FF" w14:textId="2EEA011C" w:rsidR="005F7DC1" w:rsidRPr="00160A77" w:rsidRDefault="00263A1E" w:rsidP="7CF089AF">
            <w:pPr>
              <w:ind w:firstLine="0"/>
              <w:rPr>
                <w:rFonts w:cstheme="minorHAnsi"/>
                <w:sz w:val="16"/>
                <w:szCs w:val="24"/>
              </w:rPr>
            </w:pPr>
            <w:r w:rsidRPr="00160A77">
              <w:rPr>
                <w:rFonts w:cstheme="minorHAnsi"/>
                <w:sz w:val="16"/>
                <w:szCs w:val="24"/>
              </w:rPr>
              <w:t>(</w:t>
            </w:r>
            <w:r w:rsidR="41552FB6" w:rsidRPr="00160A77">
              <w:rPr>
                <w:rFonts w:cstheme="minorHAnsi"/>
                <w:sz w:val="16"/>
                <w:szCs w:val="24"/>
              </w:rPr>
              <w:t>6:0</w:t>
            </w:r>
            <w:r w:rsidR="001B46B2" w:rsidRPr="00160A77">
              <w:rPr>
                <w:rFonts w:cstheme="minorHAnsi"/>
                <w:sz w:val="16"/>
                <w:szCs w:val="24"/>
              </w:rPr>
              <w:t>7</w:t>
            </w:r>
            <w:r w:rsidR="41552FB6" w:rsidRPr="00160A77">
              <w:rPr>
                <w:rFonts w:cstheme="minorHAnsi"/>
                <w:sz w:val="16"/>
                <w:szCs w:val="24"/>
              </w:rPr>
              <w:t>pm</w:t>
            </w:r>
            <w:r w:rsidRPr="00160A77">
              <w:rPr>
                <w:rFonts w:cstheme="minorHAnsi"/>
                <w:sz w:val="16"/>
                <w:szCs w:val="24"/>
              </w:rPr>
              <w:t>)</w:t>
            </w:r>
          </w:p>
          <w:p w14:paraId="72A3D3EC" w14:textId="6CE177A1" w:rsidR="00263A1E" w:rsidRPr="001B46B2" w:rsidRDefault="00263A1E" w:rsidP="7CF089AF">
            <w:pPr>
              <w:ind w:firstLine="0"/>
              <w:rPr>
                <w:rFonts w:cstheme="minorHAnsi"/>
                <w:sz w:val="24"/>
                <w:szCs w:val="24"/>
              </w:rPr>
            </w:pPr>
          </w:p>
        </w:tc>
      </w:tr>
      <w:tr w:rsidR="001B46B2" w:rsidRPr="001B46B2" w14:paraId="39ED5543" w14:textId="77777777" w:rsidTr="7811E939">
        <w:trPr>
          <w:trHeight w:val="647"/>
        </w:trPr>
        <w:tc>
          <w:tcPr>
            <w:tcW w:w="6135" w:type="dxa"/>
          </w:tcPr>
          <w:p w14:paraId="39731D47" w14:textId="322F041F" w:rsidR="001B46B2" w:rsidRPr="001B46B2" w:rsidRDefault="001B46B2" w:rsidP="00D549A3">
            <w:pPr>
              <w:ind w:firstLine="0"/>
              <w:rPr>
                <w:rFonts w:cstheme="minorHAnsi"/>
                <w:sz w:val="24"/>
                <w:szCs w:val="24"/>
              </w:rPr>
            </w:pPr>
            <w:r w:rsidRPr="001B46B2">
              <w:rPr>
                <w:rFonts w:cstheme="minorHAnsi"/>
                <w:sz w:val="24"/>
                <w:szCs w:val="24"/>
              </w:rPr>
              <w:t>“</w:t>
            </w:r>
            <w:r w:rsidRPr="001B46B2">
              <w:rPr>
                <w:rFonts w:cstheme="minorHAnsi"/>
                <w:b/>
                <w:bCs/>
                <w:sz w:val="24"/>
                <w:szCs w:val="24"/>
              </w:rPr>
              <w:t>State of the Evidence</w:t>
            </w:r>
            <w:r w:rsidRPr="001B46B2">
              <w:rPr>
                <w:rFonts w:cstheme="minorHAnsi"/>
                <w:sz w:val="24"/>
                <w:szCs w:val="24"/>
              </w:rPr>
              <w:t>” pertinent to Task Force Purpose and outcomes</w:t>
            </w:r>
          </w:p>
          <w:p w14:paraId="103703DD" w14:textId="77777777" w:rsidR="001B46B2" w:rsidRPr="001B46B2" w:rsidRDefault="001B46B2" w:rsidP="00D549A3">
            <w:pPr>
              <w:ind w:firstLine="0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1895" w:type="dxa"/>
          </w:tcPr>
          <w:p w14:paraId="299BEB4F" w14:textId="77777777" w:rsidR="001B46B2" w:rsidRPr="001B46B2" w:rsidRDefault="001B46B2" w:rsidP="00D549A3">
            <w:pPr>
              <w:ind w:firstLine="0"/>
              <w:rPr>
                <w:rFonts w:cstheme="minorHAnsi"/>
                <w:sz w:val="24"/>
                <w:szCs w:val="24"/>
              </w:rPr>
            </w:pPr>
            <w:r w:rsidRPr="001B46B2">
              <w:rPr>
                <w:rFonts w:cstheme="minorHAnsi"/>
                <w:sz w:val="24"/>
                <w:szCs w:val="24"/>
              </w:rPr>
              <w:t xml:space="preserve">Lesly Kelly </w:t>
            </w:r>
          </w:p>
        </w:tc>
        <w:tc>
          <w:tcPr>
            <w:tcW w:w="1320" w:type="dxa"/>
          </w:tcPr>
          <w:p w14:paraId="5D9F0E1D" w14:textId="12487B7F" w:rsidR="001B46B2" w:rsidRPr="001B46B2" w:rsidRDefault="001B46B2" w:rsidP="00D549A3">
            <w:pPr>
              <w:ind w:firstLine="0"/>
              <w:rPr>
                <w:rFonts w:cstheme="minorHAnsi"/>
                <w:sz w:val="24"/>
                <w:szCs w:val="24"/>
              </w:rPr>
            </w:pPr>
            <w:r w:rsidRPr="001B46B2">
              <w:rPr>
                <w:rFonts w:cstheme="minorHAnsi"/>
                <w:sz w:val="24"/>
                <w:szCs w:val="24"/>
              </w:rPr>
              <w:t xml:space="preserve">30 minutes </w:t>
            </w:r>
            <w:r w:rsidRPr="00160A77">
              <w:rPr>
                <w:rFonts w:cstheme="minorHAnsi"/>
                <w:sz w:val="16"/>
                <w:szCs w:val="24"/>
              </w:rPr>
              <w:t>(6:37pm)</w:t>
            </w:r>
          </w:p>
        </w:tc>
      </w:tr>
      <w:tr w:rsidR="001B46B2" w:rsidRPr="001B46B2" w14:paraId="37FBFDB1" w14:textId="77777777" w:rsidTr="7811E939">
        <w:tc>
          <w:tcPr>
            <w:tcW w:w="6135" w:type="dxa"/>
          </w:tcPr>
          <w:p w14:paraId="61F07F46" w14:textId="77777777" w:rsidR="001B46B2" w:rsidRPr="001B46B2" w:rsidRDefault="001B46B2" w:rsidP="00D549A3">
            <w:pPr>
              <w:ind w:firstLine="0"/>
              <w:rPr>
                <w:rFonts w:cstheme="minorHAnsi"/>
                <w:sz w:val="24"/>
                <w:szCs w:val="24"/>
              </w:rPr>
            </w:pPr>
            <w:r w:rsidRPr="001B46B2">
              <w:rPr>
                <w:rFonts w:cstheme="minorHAnsi"/>
                <w:sz w:val="24"/>
                <w:szCs w:val="24"/>
              </w:rPr>
              <w:t xml:space="preserve">Introduce Revised Outcomes </w:t>
            </w:r>
          </w:p>
          <w:p w14:paraId="624F92C5" w14:textId="77777777" w:rsidR="001B46B2" w:rsidRPr="001B46B2" w:rsidRDefault="001B46B2" w:rsidP="00D549A3">
            <w:pPr>
              <w:ind w:firstLine="0"/>
              <w:rPr>
                <w:rFonts w:cstheme="minorHAnsi"/>
                <w:sz w:val="24"/>
                <w:szCs w:val="24"/>
              </w:rPr>
            </w:pPr>
            <w:r w:rsidRPr="001B46B2">
              <w:rPr>
                <w:rFonts w:cstheme="minorHAnsi"/>
                <w:sz w:val="24"/>
                <w:szCs w:val="24"/>
              </w:rPr>
              <w:t xml:space="preserve">Relevant document: new DRAFT outcomes sent with the agenda </w:t>
            </w:r>
          </w:p>
          <w:p w14:paraId="21BE7073" w14:textId="77777777" w:rsidR="001B46B2" w:rsidRPr="001B46B2" w:rsidRDefault="001B46B2" w:rsidP="00D549A3">
            <w:pPr>
              <w:ind w:firstLin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5" w:type="dxa"/>
          </w:tcPr>
          <w:p w14:paraId="21ECC04C" w14:textId="77777777" w:rsidR="001B46B2" w:rsidRPr="001B46B2" w:rsidRDefault="001B46B2" w:rsidP="00D549A3">
            <w:pPr>
              <w:ind w:firstLine="0"/>
              <w:rPr>
                <w:rFonts w:cstheme="minorHAnsi"/>
                <w:sz w:val="24"/>
                <w:szCs w:val="24"/>
              </w:rPr>
            </w:pPr>
            <w:r w:rsidRPr="001B46B2">
              <w:rPr>
                <w:rFonts w:cstheme="minorHAnsi"/>
                <w:sz w:val="24"/>
                <w:szCs w:val="24"/>
              </w:rPr>
              <w:t xml:space="preserve">Sherry Perkins </w:t>
            </w:r>
          </w:p>
        </w:tc>
        <w:tc>
          <w:tcPr>
            <w:tcW w:w="1320" w:type="dxa"/>
          </w:tcPr>
          <w:p w14:paraId="1299F941" w14:textId="1B027A25" w:rsidR="001B46B2" w:rsidRPr="001B46B2" w:rsidRDefault="517DED74" w:rsidP="7811E939">
            <w:pPr>
              <w:ind w:firstLine="0"/>
              <w:rPr>
                <w:sz w:val="24"/>
                <w:szCs w:val="24"/>
              </w:rPr>
            </w:pPr>
            <w:r w:rsidRPr="7811E939">
              <w:rPr>
                <w:sz w:val="24"/>
                <w:szCs w:val="24"/>
              </w:rPr>
              <w:t xml:space="preserve"> 2 minutes </w:t>
            </w:r>
            <w:r w:rsidRPr="7811E939">
              <w:rPr>
                <w:sz w:val="16"/>
                <w:szCs w:val="16"/>
              </w:rPr>
              <w:t>(6:39pm)</w:t>
            </w:r>
          </w:p>
        </w:tc>
      </w:tr>
      <w:tr w:rsidR="00414352" w:rsidRPr="001B46B2" w14:paraId="2F78DBBC" w14:textId="77777777" w:rsidTr="7811E939">
        <w:trPr>
          <w:trHeight w:val="521"/>
        </w:trPr>
        <w:tc>
          <w:tcPr>
            <w:tcW w:w="6135" w:type="dxa"/>
          </w:tcPr>
          <w:p w14:paraId="2483FD71" w14:textId="05F1B820" w:rsidR="00414352" w:rsidRPr="001B46B2" w:rsidRDefault="00414352" w:rsidP="7CF089AF">
            <w:pPr>
              <w:ind w:firstLine="0"/>
              <w:rPr>
                <w:rFonts w:cstheme="minorHAnsi"/>
                <w:sz w:val="24"/>
                <w:szCs w:val="24"/>
              </w:rPr>
            </w:pPr>
            <w:r w:rsidRPr="001B46B2">
              <w:rPr>
                <w:rFonts w:cstheme="minorHAnsi"/>
                <w:sz w:val="24"/>
                <w:szCs w:val="24"/>
              </w:rPr>
              <w:t>Practical Consensus</w:t>
            </w:r>
            <w:r w:rsidR="0010291C" w:rsidRPr="001B46B2">
              <w:rPr>
                <w:rFonts w:cstheme="minorHAnsi"/>
                <w:sz w:val="24"/>
                <w:szCs w:val="24"/>
              </w:rPr>
              <w:t xml:space="preserve"> and the activity ahead </w:t>
            </w:r>
          </w:p>
          <w:p w14:paraId="60061E4C" w14:textId="4E792255" w:rsidR="00414352" w:rsidRPr="001B46B2" w:rsidRDefault="00414352" w:rsidP="001B46B2">
            <w:pPr>
              <w:ind w:firstLine="0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1895" w:type="dxa"/>
          </w:tcPr>
          <w:p w14:paraId="0C690F5E" w14:textId="77777777" w:rsidR="00414352" w:rsidRPr="001B46B2" w:rsidRDefault="00414352" w:rsidP="7CF089AF">
            <w:pPr>
              <w:ind w:firstLine="0"/>
              <w:rPr>
                <w:rFonts w:cstheme="minorHAnsi"/>
                <w:sz w:val="24"/>
                <w:szCs w:val="24"/>
              </w:rPr>
            </w:pPr>
            <w:r w:rsidRPr="001B46B2">
              <w:rPr>
                <w:rFonts w:cstheme="minorHAnsi"/>
                <w:sz w:val="24"/>
                <w:szCs w:val="24"/>
              </w:rPr>
              <w:t xml:space="preserve">Katie Boston-Leary </w:t>
            </w:r>
          </w:p>
          <w:p w14:paraId="44EAFD9C" w14:textId="77777777" w:rsidR="00414352" w:rsidRPr="001B46B2" w:rsidRDefault="00414352" w:rsidP="7CF089AF">
            <w:pPr>
              <w:ind w:firstLin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4F633A1E" w14:textId="3A4F0134" w:rsidR="00414352" w:rsidRPr="001B46B2" w:rsidRDefault="41552FB6" w:rsidP="7CF089AF">
            <w:pPr>
              <w:ind w:firstLine="0"/>
              <w:rPr>
                <w:rFonts w:cstheme="minorHAnsi"/>
                <w:sz w:val="24"/>
                <w:szCs w:val="24"/>
              </w:rPr>
            </w:pPr>
            <w:r w:rsidRPr="001B46B2">
              <w:rPr>
                <w:rFonts w:cstheme="minorHAnsi"/>
                <w:sz w:val="24"/>
                <w:szCs w:val="24"/>
              </w:rPr>
              <w:t>15 minutes</w:t>
            </w:r>
          </w:p>
          <w:p w14:paraId="4B94D5A5" w14:textId="43B9FEED" w:rsidR="00414352" w:rsidRPr="001B46B2" w:rsidRDefault="47DCEF51" w:rsidP="7811E939">
            <w:pPr>
              <w:ind w:firstLine="0"/>
              <w:rPr>
                <w:sz w:val="24"/>
                <w:szCs w:val="24"/>
              </w:rPr>
            </w:pPr>
            <w:r w:rsidRPr="7811E939">
              <w:rPr>
                <w:sz w:val="16"/>
                <w:szCs w:val="16"/>
              </w:rPr>
              <w:t>(</w:t>
            </w:r>
            <w:r w:rsidR="517DED74" w:rsidRPr="7811E939">
              <w:rPr>
                <w:sz w:val="16"/>
                <w:szCs w:val="16"/>
              </w:rPr>
              <w:t xml:space="preserve">6:54 </w:t>
            </w:r>
            <w:r w:rsidRPr="7811E939">
              <w:rPr>
                <w:sz w:val="16"/>
                <w:szCs w:val="16"/>
              </w:rPr>
              <w:t>pm)</w:t>
            </w:r>
          </w:p>
        </w:tc>
      </w:tr>
      <w:tr w:rsidR="00163900" w:rsidRPr="001B46B2" w14:paraId="6FA04916" w14:textId="77777777" w:rsidTr="7811E939">
        <w:tc>
          <w:tcPr>
            <w:tcW w:w="6135" w:type="dxa"/>
          </w:tcPr>
          <w:p w14:paraId="40554595" w14:textId="77777777" w:rsidR="00163900" w:rsidRPr="001B46B2" w:rsidRDefault="00414352" w:rsidP="7CF089AF">
            <w:pPr>
              <w:ind w:firstLine="0"/>
              <w:rPr>
                <w:rFonts w:cstheme="minorHAnsi"/>
                <w:color w:val="FF0000"/>
                <w:sz w:val="24"/>
                <w:szCs w:val="24"/>
              </w:rPr>
            </w:pPr>
            <w:r w:rsidRPr="001B46B2">
              <w:rPr>
                <w:rFonts w:cstheme="minorHAnsi"/>
                <w:b/>
                <w:sz w:val="24"/>
                <w:szCs w:val="24"/>
              </w:rPr>
              <w:t>Small group work</w:t>
            </w:r>
            <w:r w:rsidRPr="001B46B2">
              <w:rPr>
                <w:rFonts w:cstheme="minorHAnsi"/>
                <w:sz w:val="24"/>
                <w:szCs w:val="24"/>
              </w:rPr>
              <w:t xml:space="preserve">: each group takes one outcome and refines/reworks it </w:t>
            </w:r>
          </w:p>
          <w:p w14:paraId="711003E4" w14:textId="6019728F" w:rsidR="00263A1E" w:rsidRPr="001B46B2" w:rsidRDefault="00263A1E" w:rsidP="7CF089AF">
            <w:pPr>
              <w:ind w:firstLine="0"/>
              <w:rPr>
                <w:rFonts w:cstheme="minorHAnsi"/>
                <w:sz w:val="24"/>
                <w:szCs w:val="24"/>
              </w:rPr>
            </w:pPr>
            <w:r w:rsidRPr="001B46B2">
              <w:rPr>
                <w:rFonts w:cstheme="minorHAnsi"/>
                <w:sz w:val="24"/>
                <w:szCs w:val="24"/>
              </w:rPr>
              <w:t xml:space="preserve">Relevant document: </w:t>
            </w:r>
            <w:proofErr w:type="gramStart"/>
            <w:r w:rsidRPr="001B46B2">
              <w:rPr>
                <w:rFonts w:cstheme="minorHAnsi"/>
                <w:sz w:val="24"/>
                <w:szCs w:val="24"/>
              </w:rPr>
              <w:t>Small</w:t>
            </w:r>
            <w:proofErr w:type="gramEnd"/>
            <w:r w:rsidRPr="001B46B2">
              <w:rPr>
                <w:rFonts w:cstheme="minorHAnsi"/>
                <w:sz w:val="24"/>
                <w:szCs w:val="24"/>
              </w:rPr>
              <w:t xml:space="preserve"> group discussion guide </w:t>
            </w:r>
          </w:p>
          <w:p w14:paraId="3DEEC669" w14:textId="56C44E92" w:rsidR="00263A1E" w:rsidRPr="001B46B2" w:rsidRDefault="00263A1E" w:rsidP="7CF089AF">
            <w:pPr>
              <w:ind w:firstLin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5" w:type="dxa"/>
          </w:tcPr>
          <w:p w14:paraId="69EA787B" w14:textId="77777777" w:rsidR="00163900" w:rsidRPr="001B46B2" w:rsidRDefault="00414352" w:rsidP="7CF089AF">
            <w:pPr>
              <w:ind w:firstLine="0"/>
              <w:rPr>
                <w:rFonts w:cstheme="minorHAnsi"/>
                <w:sz w:val="24"/>
                <w:szCs w:val="24"/>
              </w:rPr>
            </w:pPr>
            <w:r w:rsidRPr="001B46B2">
              <w:rPr>
                <w:rFonts w:cstheme="minorHAnsi"/>
                <w:sz w:val="24"/>
                <w:szCs w:val="24"/>
              </w:rPr>
              <w:t xml:space="preserve">The team </w:t>
            </w:r>
          </w:p>
        </w:tc>
        <w:tc>
          <w:tcPr>
            <w:tcW w:w="1320" w:type="dxa"/>
          </w:tcPr>
          <w:p w14:paraId="75277A29" w14:textId="0143A343" w:rsidR="00163900" w:rsidRPr="001B46B2" w:rsidRDefault="5E4CE849" w:rsidP="7811E939">
            <w:pPr>
              <w:ind w:firstLine="0"/>
              <w:rPr>
                <w:sz w:val="24"/>
                <w:szCs w:val="24"/>
              </w:rPr>
            </w:pPr>
            <w:r w:rsidRPr="7811E939">
              <w:rPr>
                <w:sz w:val="24"/>
                <w:szCs w:val="24"/>
              </w:rPr>
              <w:t xml:space="preserve">26 minutes </w:t>
            </w:r>
            <w:r w:rsidRPr="7811E939">
              <w:rPr>
                <w:sz w:val="16"/>
                <w:szCs w:val="16"/>
              </w:rPr>
              <w:t>(7:</w:t>
            </w:r>
            <w:r w:rsidR="517DED74" w:rsidRPr="7811E939">
              <w:rPr>
                <w:sz w:val="16"/>
                <w:szCs w:val="16"/>
              </w:rPr>
              <w:t>20</w:t>
            </w:r>
            <w:r w:rsidR="40526684" w:rsidRPr="7811E939">
              <w:rPr>
                <w:sz w:val="16"/>
                <w:szCs w:val="16"/>
              </w:rPr>
              <w:t>pm</w:t>
            </w:r>
            <w:r w:rsidRPr="7811E939">
              <w:rPr>
                <w:sz w:val="16"/>
                <w:szCs w:val="16"/>
              </w:rPr>
              <w:t>)</w:t>
            </w:r>
          </w:p>
        </w:tc>
      </w:tr>
      <w:tr w:rsidR="002C221F" w:rsidRPr="001B46B2" w14:paraId="18F12AAD" w14:textId="77777777" w:rsidTr="7811E939">
        <w:tc>
          <w:tcPr>
            <w:tcW w:w="6135" w:type="dxa"/>
          </w:tcPr>
          <w:p w14:paraId="7A4D19B3" w14:textId="72FEABC8" w:rsidR="00FE44DA" w:rsidRPr="001B46B2" w:rsidRDefault="00263A1E" w:rsidP="7CF089AF">
            <w:pPr>
              <w:ind w:firstLine="0"/>
              <w:rPr>
                <w:rFonts w:cstheme="minorHAnsi"/>
                <w:sz w:val="24"/>
                <w:szCs w:val="24"/>
              </w:rPr>
            </w:pPr>
            <w:r w:rsidRPr="001B46B2">
              <w:rPr>
                <w:rFonts w:cstheme="minorHAnsi"/>
                <w:b/>
                <w:sz w:val="24"/>
                <w:szCs w:val="24"/>
              </w:rPr>
              <w:t>Brief Report</w:t>
            </w:r>
            <w:r w:rsidR="001B46B2" w:rsidRPr="001B46B2">
              <w:rPr>
                <w:rFonts w:cstheme="minorHAnsi"/>
                <w:b/>
                <w:sz w:val="24"/>
                <w:szCs w:val="24"/>
              </w:rPr>
              <w:t xml:space="preserve">-out: </w:t>
            </w:r>
            <w:r w:rsidRPr="001B46B2">
              <w:rPr>
                <w:rFonts w:cstheme="minorHAnsi"/>
                <w:sz w:val="24"/>
                <w:szCs w:val="24"/>
              </w:rPr>
              <w:t xml:space="preserve"> use </w:t>
            </w:r>
            <w:r w:rsidR="001B46B2" w:rsidRPr="001B46B2">
              <w:rPr>
                <w:rFonts w:cstheme="minorHAnsi"/>
                <w:sz w:val="24"/>
                <w:szCs w:val="24"/>
              </w:rPr>
              <w:t xml:space="preserve">Share Screen to show the work, </w:t>
            </w:r>
            <w:r w:rsidRPr="001B46B2">
              <w:rPr>
                <w:rFonts w:cstheme="minorHAnsi"/>
                <w:sz w:val="24"/>
                <w:szCs w:val="24"/>
              </w:rPr>
              <w:t xml:space="preserve">Chat for details as needed </w:t>
            </w:r>
          </w:p>
          <w:p w14:paraId="3656B9AB" w14:textId="43F0119E" w:rsidR="002C221F" w:rsidRPr="001B46B2" w:rsidRDefault="002C221F" w:rsidP="001B46B2">
            <w:pPr>
              <w:ind w:firstLine="0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1895" w:type="dxa"/>
          </w:tcPr>
          <w:p w14:paraId="29128802" w14:textId="3447A358" w:rsidR="002C221F" w:rsidRPr="001B46B2" w:rsidRDefault="00157FBB" w:rsidP="7CF089AF">
            <w:pPr>
              <w:ind w:firstLine="0"/>
              <w:rPr>
                <w:rFonts w:cstheme="minorHAnsi"/>
                <w:sz w:val="24"/>
                <w:szCs w:val="24"/>
              </w:rPr>
            </w:pPr>
            <w:r w:rsidRPr="001B46B2">
              <w:rPr>
                <w:rFonts w:cstheme="minorHAnsi"/>
                <w:sz w:val="24"/>
                <w:szCs w:val="24"/>
              </w:rPr>
              <w:t>Brian Sims</w:t>
            </w:r>
          </w:p>
        </w:tc>
        <w:tc>
          <w:tcPr>
            <w:tcW w:w="1320" w:type="dxa"/>
          </w:tcPr>
          <w:p w14:paraId="2642D96E" w14:textId="7B764571" w:rsidR="002C221F" w:rsidRPr="001B46B2" w:rsidRDefault="001B46B2" w:rsidP="7CF089AF">
            <w:pPr>
              <w:ind w:firstLine="0"/>
              <w:rPr>
                <w:rFonts w:cstheme="minorHAnsi"/>
                <w:sz w:val="24"/>
                <w:szCs w:val="24"/>
              </w:rPr>
            </w:pPr>
            <w:r w:rsidRPr="001B46B2">
              <w:rPr>
                <w:rFonts w:cstheme="minorHAnsi"/>
                <w:sz w:val="24"/>
                <w:szCs w:val="24"/>
              </w:rPr>
              <w:t>10</w:t>
            </w:r>
            <w:r w:rsidR="002C221F" w:rsidRPr="001B46B2">
              <w:rPr>
                <w:rFonts w:cstheme="minorHAnsi"/>
                <w:sz w:val="24"/>
                <w:szCs w:val="24"/>
              </w:rPr>
              <w:t xml:space="preserve"> minutes </w:t>
            </w:r>
            <w:r w:rsidR="002C221F" w:rsidRPr="00160A77">
              <w:rPr>
                <w:rFonts w:cstheme="minorHAnsi"/>
                <w:sz w:val="16"/>
                <w:szCs w:val="24"/>
              </w:rPr>
              <w:t>(7:30pm)</w:t>
            </w:r>
          </w:p>
        </w:tc>
      </w:tr>
      <w:tr w:rsidR="002C221F" w:rsidRPr="001B46B2" w14:paraId="053DB9DA" w14:textId="77777777" w:rsidTr="7811E939">
        <w:trPr>
          <w:trHeight w:val="530"/>
        </w:trPr>
        <w:tc>
          <w:tcPr>
            <w:tcW w:w="6135" w:type="dxa"/>
          </w:tcPr>
          <w:p w14:paraId="4FFC689D" w14:textId="0E937864" w:rsidR="00117DA5" w:rsidRPr="001B46B2" w:rsidRDefault="00263A1E" w:rsidP="7CF089AF">
            <w:pPr>
              <w:ind w:firstLine="0"/>
              <w:rPr>
                <w:rFonts w:cstheme="minorHAnsi"/>
                <w:color w:val="FF0000"/>
                <w:sz w:val="24"/>
                <w:szCs w:val="24"/>
              </w:rPr>
            </w:pPr>
            <w:r w:rsidRPr="001B46B2">
              <w:rPr>
                <w:rFonts w:cstheme="minorHAnsi"/>
                <w:sz w:val="24"/>
                <w:szCs w:val="24"/>
              </w:rPr>
              <w:t xml:space="preserve">Each Participant provide 30 second </w:t>
            </w:r>
            <w:r w:rsidR="00414352" w:rsidRPr="001B46B2">
              <w:rPr>
                <w:rFonts w:cstheme="minorHAnsi"/>
                <w:sz w:val="24"/>
                <w:szCs w:val="24"/>
              </w:rPr>
              <w:t xml:space="preserve">Key Take home points </w:t>
            </w:r>
          </w:p>
        </w:tc>
        <w:tc>
          <w:tcPr>
            <w:tcW w:w="1895" w:type="dxa"/>
          </w:tcPr>
          <w:p w14:paraId="3464AB18" w14:textId="77777777" w:rsidR="002C221F" w:rsidRPr="001B46B2" w:rsidRDefault="00414352" w:rsidP="7CF089AF">
            <w:pPr>
              <w:ind w:firstLine="0"/>
              <w:rPr>
                <w:rFonts w:cstheme="minorHAnsi"/>
                <w:sz w:val="24"/>
                <w:szCs w:val="24"/>
              </w:rPr>
            </w:pPr>
            <w:r w:rsidRPr="001B46B2">
              <w:rPr>
                <w:rFonts w:cstheme="minorHAnsi"/>
                <w:sz w:val="24"/>
                <w:szCs w:val="24"/>
              </w:rPr>
              <w:t xml:space="preserve">Brian Sims </w:t>
            </w:r>
            <w:r w:rsidRPr="001B46B2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</w:tcPr>
          <w:p w14:paraId="6C8C8CDB" w14:textId="77777777" w:rsidR="00263A1E" w:rsidRPr="001B46B2" w:rsidRDefault="00414352" w:rsidP="7CF089AF">
            <w:pPr>
              <w:ind w:firstLine="0"/>
              <w:rPr>
                <w:rFonts w:cstheme="minorHAnsi"/>
                <w:sz w:val="24"/>
                <w:szCs w:val="24"/>
              </w:rPr>
            </w:pPr>
            <w:r w:rsidRPr="001B46B2">
              <w:rPr>
                <w:rFonts w:cstheme="minorHAnsi"/>
                <w:sz w:val="24"/>
                <w:szCs w:val="24"/>
              </w:rPr>
              <w:t>30</w:t>
            </w:r>
            <w:r w:rsidR="00CE6AD2" w:rsidRPr="001B46B2">
              <w:rPr>
                <w:rFonts w:cstheme="minorHAnsi"/>
                <w:sz w:val="24"/>
                <w:szCs w:val="24"/>
              </w:rPr>
              <w:t xml:space="preserve"> minutes</w:t>
            </w:r>
          </w:p>
          <w:p w14:paraId="66E32D28" w14:textId="4A57E4B1" w:rsidR="002C221F" w:rsidRPr="001B46B2" w:rsidRDefault="00CE6AD2" w:rsidP="7CF089AF">
            <w:pPr>
              <w:ind w:firstLine="0"/>
              <w:rPr>
                <w:rFonts w:cstheme="minorHAnsi"/>
                <w:sz w:val="24"/>
                <w:szCs w:val="24"/>
              </w:rPr>
            </w:pPr>
            <w:r w:rsidRPr="00160A77">
              <w:rPr>
                <w:rFonts w:cstheme="minorHAnsi"/>
                <w:sz w:val="16"/>
                <w:szCs w:val="24"/>
              </w:rPr>
              <w:t>(8:00 pm</w:t>
            </w:r>
            <w:r w:rsidR="00160A77" w:rsidRPr="00160A77">
              <w:rPr>
                <w:rFonts w:cstheme="minorHAnsi"/>
                <w:sz w:val="16"/>
                <w:szCs w:val="24"/>
              </w:rPr>
              <w:t>)</w:t>
            </w:r>
          </w:p>
        </w:tc>
      </w:tr>
    </w:tbl>
    <w:p w14:paraId="53128261" w14:textId="77777777" w:rsidR="002C221F" w:rsidRPr="001B46B2" w:rsidRDefault="002C221F" w:rsidP="001B46B2">
      <w:pPr>
        <w:ind w:firstLine="0"/>
        <w:rPr>
          <w:rFonts w:cstheme="minorHAnsi"/>
          <w:b/>
          <w:sz w:val="24"/>
          <w:szCs w:val="24"/>
        </w:rPr>
      </w:pPr>
    </w:p>
    <w:sectPr w:rsidR="002C221F" w:rsidRPr="001B46B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4402D" w14:textId="77777777" w:rsidR="00751AF8" w:rsidRDefault="00751AF8" w:rsidP="002C221F">
      <w:pPr>
        <w:spacing w:line="240" w:lineRule="auto"/>
      </w:pPr>
      <w:r>
        <w:separator/>
      </w:r>
    </w:p>
  </w:endnote>
  <w:endnote w:type="continuationSeparator" w:id="0">
    <w:p w14:paraId="1A3CBB50" w14:textId="77777777" w:rsidR="00751AF8" w:rsidRDefault="00751AF8" w:rsidP="002C22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26834" w14:textId="77777777" w:rsidR="00751AF8" w:rsidRDefault="00751AF8" w:rsidP="002C221F">
      <w:pPr>
        <w:spacing w:line="240" w:lineRule="auto"/>
      </w:pPr>
      <w:r>
        <w:separator/>
      </w:r>
    </w:p>
  </w:footnote>
  <w:footnote w:type="continuationSeparator" w:id="0">
    <w:p w14:paraId="73CAC9FA" w14:textId="77777777" w:rsidR="00751AF8" w:rsidRDefault="00751AF8" w:rsidP="002C22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FD883" w14:textId="77777777" w:rsidR="002C221F" w:rsidRPr="002C221F" w:rsidRDefault="002C221F" w:rsidP="002C221F">
    <w:pPr>
      <w:tabs>
        <w:tab w:val="center" w:pos="4680"/>
        <w:tab w:val="right" w:pos="9360"/>
      </w:tabs>
      <w:spacing w:line="240" w:lineRule="auto"/>
      <w:ind w:firstLine="0"/>
      <w:rPr>
        <w:rFonts w:ascii="Calibri" w:eastAsia="Calibri" w:hAnsi="Calibri" w:cs="Calibri"/>
        <w:sz w:val="24"/>
        <w:szCs w:val="24"/>
      </w:rPr>
    </w:pPr>
    <w:r w:rsidRPr="002C221F">
      <w:rPr>
        <w:rFonts w:ascii="Calibri" w:eastAsia="Calibri" w:hAnsi="Calibri" w:cs="Calibri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30C17BE6" wp14:editId="09BAFAA1">
          <wp:simplePos x="0" y="0"/>
          <wp:positionH relativeFrom="margin">
            <wp:posOffset>-104776</wp:posOffset>
          </wp:positionH>
          <wp:positionV relativeFrom="paragraph">
            <wp:posOffset>-85725</wp:posOffset>
          </wp:positionV>
          <wp:extent cx="6475639" cy="381000"/>
          <wp:effectExtent l="0" t="0" r="190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85" cy="3812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486C05" w14:textId="77777777" w:rsidR="002C221F" w:rsidRDefault="002C22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57350"/>
    <w:multiLevelType w:val="hybridMultilevel"/>
    <w:tmpl w:val="A50A2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224EC"/>
    <w:multiLevelType w:val="multilevel"/>
    <w:tmpl w:val="0CFA2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9582074">
    <w:abstractNumId w:val="0"/>
  </w:num>
  <w:num w:numId="2" w16cid:durableId="1395279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21F"/>
    <w:rsid w:val="00005B4C"/>
    <w:rsid w:val="00023B83"/>
    <w:rsid w:val="0010291C"/>
    <w:rsid w:val="00117DA5"/>
    <w:rsid w:val="00157FBB"/>
    <w:rsid w:val="00160A77"/>
    <w:rsid w:val="00163900"/>
    <w:rsid w:val="001B46B2"/>
    <w:rsid w:val="0020402A"/>
    <w:rsid w:val="00263A1E"/>
    <w:rsid w:val="002C221F"/>
    <w:rsid w:val="00382D8E"/>
    <w:rsid w:val="003D790D"/>
    <w:rsid w:val="00414352"/>
    <w:rsid w:val="00452A39"/>
    <w:rsid w:val="004E43F7"/>
    <w:rsid w:val="00547CB9"/>
    <w:rsid w:val="005F7DC1"/>
    <w:rsid w:val="00650D04"/>
    <w:rsid w:val="00670902"/>
    <w:rsid w:val="006F78B5"/>
    <w:rsid w:val="00716DA0"/>
    <w:rsid w:val="00751AF8"/>
    <w:rsid w:val="0083422A"/>
    <w:rsid w:val="008A0ADC"/>
    <w:rsid w:val="009B3462"/>
    <w:rsid w:val="00A656CC"/>
    <w:rsid w:val="00A9569A"/>
    <w:rsid w:val="00AD5E54"/>
    <w:rsid w:val="00B43A02"/>
    <w:rsid w:val="00B710AF"/>
    <w:rsid w:val="00B94163"/>
    <w:rsid w:val="00BC6B9A"/>
    <w:rsid w:val="00CE6AD2"/>
    <w:rsid w:val="00CF4077"/>
    <w:rsid w:val="00D3713D"/>
    <w:rsid w:val="00DD0369"/>
    <w:rsid w:val="00E42C4B"/>
    <w:rsid w:val="00E56C46"/>
    <w:rsid w:val="00ED05ED"/>
    <w:rsid w:val="00F3598B"/>
    <w:rsid w:val="00F72CC1"/>
    <w:rsid w:val="00FC0B46"/>
    <w:rsid w:val="00FE44DA"/>
    <w:rsid w:val="01E3AEB2"/>
    <w:rsid w:val="069DF778"/>
    <w:rsid w:val="0ABBE31C"/>
    <w:rsid w:val="0B71689B"/>
    <w:rsid w:val="10F5C012"/>
    <w:rsid w:val="160C0DD4"/>
    <w:rsid w:val="1B6FC60C"/>
    <w:rsid w:val="1D16ACCA"/>
    <w:rsid w:val="20AA27F1"/>
    <w:rsid w:val="212C5B1A"/>
    <w:rsid w:val="22D1687F"/>
    <w:rsid w:val="244B7224"/>
    <w:rsid w:val="251D33D4"/>
    <w:rsid w:val="2678FDC3"/>
    <w:rsid w:val="2C84C326"/>
    <w:rsid w:val="334D812F"/>
    <w:rsid w:val="355558E1"/>
    <w:rsid w:val="35771F9D"/>
    <w:rsid w:val="394A1DD1"/>
    <w:rsid w:val="3A4BF6A1"/>
    <w:rsid w:val="3D5FCC21"/>
    <w:rsid w:val="3FC8D4BF"/>
    <w:rsid w:val="40526684"/>
    <w:rsid w:val="40F80FB8"/>
    <w:rsid w:val="41552FB6"/>
    <w:rsid w:val="44770315"/>
    <w:rsid w:val="47DCEF51"/>
    <w:rsid w:val="48BD2BA8"/>
    <w:rsid w:val="50B57E33"/>
    <w:rsid w:val="51734106"/>
    <w:rsid w:val="517DED74"/>
    <w:rsid w:val="536A2183"/>
    <w:rsid w:val="53ED1EF5"/>
    <w:rsid w:val="573A751C"/>
    <w:rsid w:val="5B4B4EB3"/>
    <w:rsid w:val="5DA9B6A0"/>
    <w:rsid w:val="5E4CE849"/>
    <w:rsid w:val="5ED83E15"/>
    <w:rsid w:val="6679ADB6"/>
    <w:rsid w:val="6C0AE1AC"/>
    <w:rsid w:val="6DA6B20D"/>
    <w:rsid w:val="731CDDAE"/>
    <w:rsid w:val="7811E939"/>
    <w:rsid w:val="78C66F4B"/>
    <w:rsid w:val="7CF08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F6532B"/>
  <w15:chartTrackingRefBased/>
  <w15:docId w15:val="{7DD4BE93-09EE-4117-A58C-95349608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21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21F"/>
  </w:style>
  <w:style w:type="paragraph" w:styleId="Footer">
    <w:name w:val="footer"/>
    <w:basedOn w:val="Normal"/>
    <w:link w:val="FooterChar"/>
    <w:uiPriority w:val="99"/>
    <w:unhideWhenUsed/>
    <w:rsid w:val="002C221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21F"/>
  </w:style>
  <w:style w:type="table" w:styleId="TableGrid">
    <w:name w:val="Table Grid"/>
    <w:basedOn w:val="TableNormal"/>
    <w:uiPriority w:val="39"/>
    <w:rsid w:val="002C221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5E54"/>
    <w:pPr>
      <w:ind w:left="720"/>
      <w:contextualSpacing/>
    </w:pPr>
  </w:style>
  <w:style w:type="paragraph" w:customStyle="1" w:styleId="m8726932959863161860msolistparagraph">
    <w:name w:val="m_8726932959863161860msolistparagraph"/>
    <w:basedOn w:val="Normal"/>
    <w:rsid w:val="00CF4077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98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9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3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0231798CE49943BC7E93EA25EAA0F7" ma:contentTypeVersion="15" ma:contentTypeDescription="Create a new document." ma:contentTypeScope="" ma:versionID="a883f84b5dc3f7db3d2eba4c957a3fde">
  <xsd:schema xmlns:xsd="http://www.w3.org/2001/XMLSchema" xmlns:xs="http://www.w3.org/2001/XMLSchema" xmlns:p="http://schemas.microsoft.com/office/2006/metadata/properties" xmlns:ns2="92c565cd-a4b4-4df9-b412-67950fc9e00e" xmlns:ns3="95e695a4-deae-46d9-8259-bcd79f0cada7" targetNamespace="http://schemas.microsoft.com/office/2006/metadata/properties" ma:root="true" ma:fieldsID="b37888ed44b8918333816632089491ff" ns2:_="" ns3:_="">
    <xsd:import namespace="92c565cd-a4b4-4df9-b412-67950fc9e00e"/>
    <xsd:import namespace="95e695a4-deae-46d9-8259-bcd79f0cad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565cd-a4b4-4df9-b412-67950fc9e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2b7f065-5329-4335-a3c3-a1dcfdec8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695a4-deae-46d9-8259-bcd79f0cada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d89e8cf-bcfd-48e4-90e0-ff96f08d06b1}" ma:internalName="TaxCatchAll" ma:showField="CatchAllData" ma:web="95e695a4-deae-46d9-8259-bcd79f0cad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e695a4-deae-46d9-8259-bcd79f0cada7" xsi:nil="true"/>
    <lcf76f155ced4ddcb4097134ff3c332f xmlns="92c565cd-a4b4-4df9-b412-67950fc9e0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358921-C9FD-4BB7-B923-592BFF7244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8CA357-CEB7-47E7-85A2-B80693787E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c565cd-a4b4-4df9-b412-67950fc9e00e"/>
    <ds:schemaRef ds:uri="95e695a4-deae-46d9-8259-bcd79f0cad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31705F-3633-4331-AC70-81FF576AF10E}">
  <ds:schemaRefs>
    <ds:schemaRef ds:uri="http://schemas.microsoft.com/office/2006/metadata/properties"/>
    <ds:schemaRef ds:uri="http://schemas.microsoft.com/office/infopath/2007/PartnerControls"/>
    <ds:schemaRef ds:uri="95e695a4-deae-46d9-8259-bcd79f0cada7"/>
    <ds:schemaRef ds:uri="92c565cd-a4b4-4df9-b412-67950fc9e0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Delgado</dc:creator>
  <cp:keywords/>
  <dc:description/>
  <cp:lastModifiedBy>Ashley Bazin - CTR</cp:lastModifiedBy>
  <cp:revision>2</cp:revision>
  <dcterms:created xsi:type="dcterms:W3CDTF">2022-07-29T20:05:00Z</dcterms:created>
  <dcterms:modified xsi:type="dcterms:W3CDTF">2022-07-29T20:05:00Z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0x010100FD0231798CE49943BC7E93EA25EAA0F7</vt:lpwstr>
  </property>
</Properties>
</file>